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B001EB" w:rsidRPr="00B001EB" w:rsidRDefault="00B001EB" w:rsidP="00B001EB">
      <w:pPr>
        <w:pStyle w:val="af0"/>
        <w:tabs>
          <w:tab w:val="left" w:pos="4536"/>
          <w:tab w:val="left" w:pos="482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001EB">
        <w:rPr>
          <w:rStyle w:val="af8"/>
          <w:rFonts w:ascii="Times New Roman" w:hAnsi="Times New Roman"/>
          <w:bCs/>
          <w:color w:val="auto"/>
          <w:sz w:val="28"/>
          <w:szCs w:val="28"/>
        </w:rPr>
        <w:t>О внесении изменений в некоторые постановления администрации Ханты-Мансийского района</w:t>
      </w:r>
    </w:p>
    <w:p w:rsidR="00B001EB" w:rsidRPr="00B001EB" w:rsidRDefault="00B001EB" w:rsidP="00B001EB">
      <w:pPr>
        <w:pStyle w:val="af0"/>
        <w:rPr>
          <w:rFonts w:ascii="Times New Roman" w:hAnsi="Times New Roman"/>
          <w:sz w:val="28"/>
          <w:szCs w:val="28"/>
        </w:rPr>
      </w:pP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EB">
        <w:rPr>
          <w:rFonts w:ascii="Times New Roman" w:hAnsi="Times New Roman" w:cs="Times New Roman"/>
          <w:bCs/>
          <w:sz w:val="28"/>
          <w:szCs w:val="28"/>
        </w:rPr>
        <w:t>В соответствии с Уставом Ханты-Мансийского района: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001EB" w:rsidRPr="0008450A" w:rsidRDefault="00B001EB" w:rsidP="00B001EB">
      <w:pPr>
        <w:pStyle w:val="af0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450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05.05.2016 № 158 «</w:t>
      </w:r>
      <w:r w:rsidRPr="0008450A">
        <w:rPr>
          <w:rFonts w:ascii="Times New Roman" w:hAnsi="Times New Roman"/>
          <w:bCs/>
          <w:sz w:val="28"/>
          <w:szCs w:val="28"/>
        </w:rPr>
        <w:t>Об утверждении стандартов качества предоставления муниципальных услуг в сфере образования» следующие изменения:</w:t>
      </w:r>
    </w:p>
    <w:p w:rsidR="00B001EB" w:rsidRPr="00B001EB" w:rsidRDefault="00B001EB" w:rsidP="00B001EB">
      <w:pPr>
        <w:pStyle w:val="af0"/>
        <w:numPr>
          <w:ilvl w:val="1"/>
          <w:numId w:val="7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bCs/>
          <w:sz w:val="28"/>
          <w:szCs w:val="28"/>
        </w:rPr>
        <w:t>В приложении1: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bCs/>
          <w:sz w:val="28"/>
          <w:szCs w:val="28"/>
        </w:rPr>
        <w:t>1.1.1.В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1.2. В приложении 2: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bCs/>
          <w:sz w:val="28"/>
          <w:szCs w:val="28"/>
        </w:rPr>
        <w:t>1.2.1. 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08450A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</w:t>
      </w:r>
      <w:r w:rsidRPr="0008450A">
        <w:rPr>
          <w:rFonts w:ascii="Times New Roman" w:hAnsi="Times New Roman"/>
          <w:sz w:val="28"/>
          <w:szCs w:val="28"/>
        </w:rPr>
        <w:t>риложение 1 к Стандарту изложить в следующей редакции:</w:t>
      </w:r>
    </w:p>
    <w:p w:rsidR="00B001EB" w:rsidRPr="007D6EAC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  <w:r w:rsidRPr="0008450A">
        <w:rPr>
          <w:sz w:val="28"/>
          <w:szCs w:val="28"/>
        </w:rPr>
        <w:t>«Приложени</w:t>
      </w:r>
      <w:r w:rsidRPr="007D6EAC">
        <w:rPr>
          <w:sz w:val="28"/>
          <w:szCs w:val="28"/>
        </w:rPr>
        <w:t>е 1</w:t>
      </w:r>
    </w:p>
    <w:p w:rsidR="00B001EB" w:rsidRDefault="00B001EB" w:rsidP="00B001EB">
      <w:pPr>
        <w:pStyle w:val="ConsPlusNormal"/>
        <w:jc w:val="right"/>
      </w:pPr>
      <w:r w:rsidRPr="007D6EAC">
        <w:rPr>
          <w:sz w:val="28"/>
          <w:szCs w:val="28"/>
        </w:rPr>
        <w:t>к Стандарту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123"/>
      <w:bookmarkEnd w:id="2"/>
      <w:r w:rsidRPr="006135EB">
        <w:rPr>
          <w:rFonts w:ascii="Times New Roman" w:hAnsi="Times New Roman" w:cs="Times New Roman"/>
          <w:sz w:val="20"/>
          <w:szCs w:val="20"/>
        </w:rPr>
        <w:t>КОНТАКТНАЯ ИНФОРМАЦИЯ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О МУНИЦИПАЛЬНЫХ ОБРАЗОВАТЕЛЬНЫХ ОРГАНИЗАЦИЯХ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ХАНТЫ-МАНСИЙСКОГО РАЙОНА, ОТВЕТСТВЕННЫХ ЗА ПРЕДОСТАВЛЕНИЕ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933"/>
        <w:gridCol w:w="1933"/>
        <w:gridCol w:w="1587"/>
        <w:gridCol w:w="1474"/>
      </w:tblGrid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 п/п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Перечень образовательных организаций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Местонахождение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График работы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Телефоны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Адрес электронной почты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Батово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37-23-97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soh-btv@hmrn.ru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Елизарово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628541, Тюменская область, ХМАО - Югра, Ханты-Мансийский район, с. Елизарово, пер. Школьный,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37-39-10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soh-elz@hmrn.ru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</w:t>
            </w:r>
            <w:r>
              <w:rPr>
                <w:sz w:val="20"/>
              </w:rPr>
              <w:t xml:space="preserve"> имени Юрия Юрьевича Ахметшина</w:t>
            </w:r>
            <w:r w:rsidRPr="006135EB">
              <w:rPr>
                <w:sz w:val="20"/>
              </w:rPr>
              <w:t xml:space="preserve"> п. Кирпичный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Российская Федерация, 628530, Тюменская область, ХМАО - Югра, Ханты-Мансийский район, п. Кирпичный, ул. Комсомольская, д. 12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37-78-15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soh-krp@hmrn.ru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Кышик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628501, Тюменская область, ХМАО - Югра, Ханты-Мансийский район, с. Кышик, ул. Школьная, д. 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37-33-09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soh-ksk@hmrn.ru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Нялинское имени Героя Советского Союза Вячеслава Федоровича Чухарева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628504, Тюменская область, ХМАО - Югра, Ханты-Мансийский район, с. Нялинское, ул. Труда, д. 25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37-35-20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soh-nln@hmrn.ru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Селиярово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628506, Тюменская область, ХМАО - Югра, Ханты-Мансийский район, с. Селиярово, ул. Лесная, д. 8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37-74-47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</w:t>
            </w:r>
            <w:r w:rsidRPr="006135EB">
              <w:rPr>
                <w:sz w:val="20"/>
              </w:rPr>
              <w:lastRenderedPageBreak/>
              <w:t xml:space="preserve">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Сибирский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Федерация, 628516, </w:t>
            </w:r>
            <w:r w:rsidRPr="006135EB">
              <w:rPr>
                <w:sz w:val="20"/>
              </w:rPr>
              <w:lastRenderedPageBreak/>
              <w:t>Тюменская область, ХМАО - Югра, Ханты-Мансийский район, п. Сибирский,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пятница с 09 ч 00 </w:t>
            </w:r>
            <w:r w:rsidRPr="006135EB">
              <w:rPr>
                <w:sz w:val="20"/>
              </w:rPr>
              <w:lastRenderedPageBreak/>
              <w:t>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37-63-95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soh-sib@hmrn.ru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Согом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628535, Тюменская область, ХМАО - Югра, Ханты-Мансийский район, д. Согом, ул. Молодежная,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92-03-72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soh-sgm@hmrn.ru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Цингалы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628518, Тюменская область, ХМАО - Югра, Ханты-Мансийский район, с. Цингалы, ул. Советская, д. 28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37-72-86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soh-cng@hmrn.ru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имени братьев Петровых с. Реполово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628515, Тюменская область, ХМАО - Югра, Ханты-Мансийский район, с. Реполово,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37-76-09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ooh-rpl@hmrn.ru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135EB"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д. Ягурьях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628542, Тюменская область, ХМАО - Югра, Ханты-Мансийский район, д. Ягурьях, ул. Центральная,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37-87-06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ooh-jag@hmrn.ru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135EB"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автономное 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Малиновая,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</w:t>
            </w:r>
            <w:r>
              <w:rPr>
                <w:sz w:val="20"/>
              </w:rPr>
              <w:t>Ханты-Мансийского района 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Мишутка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</w:t>
            </w:r>
            <w:r w:rsidRPr="006135EB">
              <w:rPr>
                <w:sz w:val="20"/>
              </w:rPr>
              <w:lastRenderedPageBreak/>
              <w:t>Белогорье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 628531, Тюменская область, ХМАО - Югра, Ханты-Мансийский район, д. Белогорье, ул. Набережная, д. </w:t>
            </w:r>
            <w:r w:rsidRPr="006135EB">
              <w:rPr>
                <w:sz w:val="20"/>
              </w:rPr>
              <w:lastRenderedPageBreak/>
              <w:t>11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Выходные дни - </w:t>
            </w:r>
            <w:r w:rsidRPr="006135EB">
              <w:rPr>
                <w:sz w:val="20"/>
              </w:rPr>
              <w:lastRenderedPageBreak/>
              <w:t>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37-86-25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ds-bel@hmrn.ru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 xml:space="preserve">автономное </w:t>
            </w:r>
            <w:r w:rsidRPr="006135EB">
              <w:rPr>
                <w:sz w:val="20"/>
              </w:rPr>
              <w:t xml:space="preserve">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Березка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628520, Тюменская область, ХМАО - Югра, Ханты-Мансийский район, п. Горноправдинск, ул. Поспелова, д. 7 "Б"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37-42-88;</w:t>
            </w:r>
          </w:p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37-45-70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ds-gprb@hmrn.ru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Елочка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628521, Тюменская область, ХМАО - Югра, Ханты-Мансийский район, п. Бобровский, ул. Лесная, д. 17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37-58-03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ps-bbr@hmrn.ru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</w:t>
            </w:r>
            <w:r>
              <w:rPr>
                <w:sz w:val="20"/>
              </w:rPr>
              <w:t>Ханты-Мансийского района «Детский сад «</w:t>
            </w:r>
            <w:r w:rsidRPr="006135EB">
              <w:rPr>
                <w:sz w:val="20"/>
              </w:rPr>
              <w:t>Родничок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628513, Тюменская область, ХМАО - Югра, Ханты-Мансийский район, п. Выкатной,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ind w:firstLine="170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ds-vik@hmrn.ru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Солнышко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628544, Тюменская область, ХМАО - Югра, Ханты-Мансийский район, п. Кедровый, ул. 60 лет Октября, д. 10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37-66-27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Голубок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628532, Тюменская область, ХМАО - Югра, Ханты-Мансийский район, п. Луговской, ул. Заводская, д. 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37-83-23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Колобок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Пырьях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628503, Тюменская область, ХМАО - Югра, Ханты-Мансийский район, п. Пырьях, ул. Набережная, д. 19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37-27-59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ps-prh@hmrn.ru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дошкольное образовательное учреждение Ханты-</w:t>
            </w:r>
            <w:r w:rsidRPr="006135EB">
              <w:rPr>
                <w:sz w:val="20"/>
              </w:rPr>
              <w:lastRenderedPageBreak/>
              <w:t xml:space="preserve">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«Сказка»</w:t>
            </w:r>
            <w:r w:rsidRPr="006135EB">
              <w:rPr>
                <w:sz w:val="20"/>
              </w:rPr>
              <w:t xml:space="preserve">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 628520, Тюменская область, ХМАО - Югра, </w:t>
            </w:r>
            <w:r w:rsidRPr="006135EB">
              <w:rPr>
                <w:sz w:val="20"/>
              </w:rPr>
              <w:lastRenderedPageBreak/>
              <w:t>Ханты-Мансийский район, п. Горноправдинск, ул. Победы, д. 1 "а"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перерыв на обед с 13 </w:t>
            </w:r>
            <w:r w:rsidRPr="006135EB">
              <w:rPr>
                <w:sz w:val="20"/>
              </w:rPr>
              <w:lastRenderedPageBreak/>
              <w:t>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37-50-08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ds-gprs@hmrn.ru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дошкольное 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Детский сад "Росинка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с. Троица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628540, Тюменская область, ХМАО - Югра, Ханты-Мансийский район, с. Троица, ул. Центральная, д. 26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37-88-03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Чебурашка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с. Тюли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628512, Тюменская область, ХМАО - Югра, Ханты-Мансийский район, с. Тюли, ул. Мира, д. 18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37-79-50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ds-tul@hmrn.ru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135EB">
              <w:rPr>
                <w:sz w:val="20"/>
              </w:rPr>
              <w:t>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Лучик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Урманный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628546, Тюменская область, ХМАО - Югра, Ханты-Мансийский район, п. Урманный, ул. Клубная, д. 11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ds-urm@hmrn.ru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«Детский сад «</w:t>
            </w:r>
            <w:r w:rsidRPr="006135EB">
              <w:rPr>
                <w:sz w:val="20"/>
              </w:rPr>
              <w:t>Светлячок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628508 Тюменская область, ХМАО - Югра, Ханты-Мансийский район, д. Шапша, ул. Строителей,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37-24-54;</w:t>
            </w:r>
          </w:p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37-25-18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sds-sha@hmrn.ru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Дет</w:t>
            </w:r>
            <w:r>
              <w:rPr>
                <w:sz w:val="20"/>
              </w:rPr>
              <w:t>ский сад «</w:t>
            </w:r>
            <w:r w:rsidRPr="006135EB">
              <w:rPr>
                <w:sz w:val="20"/>
              </w:rPr>
              <w:t>Улыбка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Новая, д. 15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</w:tbl>
    <w:p w:rsidR="00B001EB" w:rsidRPr="0008450A" w:rsidRDefault="00B001EB" w:rsidP="00B001EB">
      <w:pPr>
        <w:pStyle w:val="af0"/>
        <w:suppressAutoHyphens w:val="0"/>
        <w:ind w:firstLine="705"/>
        <w:jc w:val="right"/>
        <w:rPr>
          <w:rFonts w:ascii="Times New Roman" w:hAnsi="Times New Roman"/>
          <w:sz w:val="28"/>
          <w:szCs w:val="28"/>
        </w:rPr>
      </w:pPr>
      <w:r w:rsidRPr="0008450A">
        <w:rPr>
          <w:rFonts w:ascii="Times New Roman" w:hAnsi="Times New Roman"/>
          <w:sz w:val="28"/>
          <w:szCs w:val="28"/>
        </w:rPr>
        <w:t xml:space="preserve"> ».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1.3. В приложении 3: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1.3.1.</w:t>
      </w:r>
      <w:r w:rsidRPr="00B001EB">
        <w:rPr>
          <w:rFonts w:ascii="Times New Roman" w:hAnsi="Times New Roman"/>
          <w:bCs/>
          <w:sz w:val="28"/>
          <w:szCs w:val="28"/>
        </w:rPr>
        <w:t>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08450A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1.3.2.Приложение 1 к Стандарту изложить в следующей</w:t>
      </w:r>
      <w:r w:rsidRPr="0008450A">
        <w:rPr>
          <w:rFonts w:ascii="Times New Roman" w:hAnsi="Times New Roman"/>
          <w:sz w:val="28"/>
          <w:szCs w:val="28"/>
        </w:rPr>
        <w:t xml:space="preserve"> редакции:</w:t>
      </w:r>
    </w:p>
    <w:p w:rsidR="00B001EB" w:rsidRPr="007D6EAC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  <w:r w:rsidRPr="0008450A">
        <w:rPr>
          <w:sz w:val="28"/>
          <w:szCs w:val="28"/>
        </w:rPr>
        <w:t>«Приложение</w:t>
      </w:r>
      <w:r w:rsidRPr="007D6EAC">
        <w:rPr>
          <w:sz w:val="28"/>
          <w:szCs w:val="28"/>
        </w:rPr>
        <w:t xml:space="preserve"> 1</w:t>
      </w:r>
    </w:p>
    <w:p w:rsidR="00B001EB" w:rsidRDefault="00B001EB" w:rsidP="00B001EB">
      <w:pPr>
        <w:pStyle w:val="ConsPlusNormal"/>
        <w:jc w:val="right"/>
      </w:pPr>
      <w:r w:rsidRPr="007D6EAC">
        <w:rPr>
          <w:sz w:val="28"/>
          <w:szCs w:val="28"/>
        </w:rPr>
        <w:t>к Стандарту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КОНТАКТНАЯ ИНФОРМАЦИЯ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lastRenderedPageBreak/>
        <w:t>О МУНИЦИПАЛЬНЫХ ОБРАЗОВАТЕЛЬНЫХ ОРГАНИЗАЦИЯХ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ХАНТЫ-МАНСИЙСКОГО РАЙОНА, ОТВЕТСТВЕННЫХ ЗА ПРЕДОСТАВЛЕНИЕ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933"/>
        <w:gridCol w:w="1933"/>
        <w:gridCol w:w="1587"/>
        <w:gridCol w:w="1474"/>
      </w:tblGrid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 п/п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Перечень образовательных организаций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Местонахождение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График работы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Телефоны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Адрес электронной почты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Батово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37-23-97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soh-btv@hmrn.ru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628521, Тюменская область, ХМАО - Югра, Ханты-Мансийский район, п. Бобровский, ул. Юбилейная,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37-57-16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school@bobrovskiy.net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Героя Советского Союза Петра Алексеевича Бабичева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628513, Тюменская область, ХМАО - Югра, Ханты-Мансийский район, п. Выкатной, ул. Школьная,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37-61-94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soh-vkt@hmrn.ru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Елизарово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628541, Тюменская область, ХМАО - Югра, Ханты-Мансийский район, с. Елизарово, пер. Школьный,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37-39-10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soh-elz@hmrn.ru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А.С.Макшанцева п. 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628544, Тюменская область, ХМАО - Югра, Ханты-Мансийский район, п. Кедровый, ул. Ленина, д. 6-г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37-66-46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 w:rsidRPr="006135EB">
              <w:rPr>
                <w:sz w:val="20"/>
              </w:rPr>
              <w:lastRenderedPageBreak/>
              <w:t xml:space="preserve">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</w:t>
            </w:r>
            <w:r>
              <w:rPr>
                <w:sz w:val="20"/>
              </w:rPr>
              <w:t xml:space="preserve"> имени Юрия Юрьевича Ахметшина</w:t>
            </w:r>
            <w:r w:rsidRPr="006135EB">
              <w:rPr>
                <w:sz w:val="20"/>
              </w:rPr>
              <w:t xml:space="preserve"> п. Кирпичный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</w:t>
            </w:r>
            <w:r w:rsidRPr="006135EB">
              <w:rPr>
                <w:sz w:val="20"/>
              </w:rPr>
              <w:lastRenderedPageBreak/>
              <w:t xml:space="preserve">Федерация, 628530, Тюменская область, ХМАО - Югра, Ханты-Мансийский район, п. Кирпичный, ул. Комсомольская, д. 12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</w:t>
            </w:r>
            <w:r w:rsidRPr="006135EB">
              <w:rPr>
                <w:sz w:val="20"/>
              </w:rPr>
              <w:lastRenderedPageBreak/>
              <w:t>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37-78-</w:t>
            </w:r>
            <w:r w:rsidRPr="006135EB">
              <w:rPr>
                <w:sz w:val="20"/>
              </w:rPr>
              <w:lastRenderedPageBreak/>
              <w:t>15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soh-</w:t>
            </w:r>
            <w:r w:rsidRPr="006135EB">
              <w:rPr>
                <w:sz w:val="20"/>
              </w:rPr>
              <w:lastRenderedPageBreak/>
              <w:t>krp@hmrn.ru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Красноленинский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628546, Тюменская область, ХМАО - Югра, Ханты-Мансийский район, п. Красноленинский,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37-31-49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Кышик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628501, Тюменская область, ХМАО - Югра, Ханты-Мансийский район, с. Кышик, ул. Школьная, д. 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37-33-09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soh-ksk@hmrn.ru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628532, Тюменская область, ХМАО - Югра, Ханты-Мансийский район, п. Луговской, ул. Гагарина,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37-84-16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Нялинское имени Героя Советского Союза Вячеслава Федоровича Чухарева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628504, Тюменская область, ХМАО - Югра, Ханты-Мансийский район, с. Нялинское, ул. Труда, д. 25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37-35-20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soh-nln@hmrn.ru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Селиярово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628506, Тюменская область, ХМАО - Югра, Ханты-Мансийский район, с. Селиярово, ул. Лесная, д. 8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37-74-47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 w:rsidRPr="006135EB">
              <w:rPr>
                <w:sz w:val="20"/>
              </w:rPr>
              <w:lastRenderedPageBreak/>
              <w:t xml:space="preserve">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Сибирский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</w:t>
            </w:r>
            <w:r w:rsidRPr="006135EB">
              <w:rPr>
                <w:sz w:val="20"/>
              </w:rPr>
              <w:lastRenderedPageBreak/>
              <w:t>Федерация, 628516, Тюменская область, ХМАО - Югра, Ханты-Мансийский район, п. Сибирский,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</w:t>
            </w:r>
            <w:r w:rsidRPr="006135EB">
              <w:rPr>
                <w:sz w:val="20"/>
              </w:rPr>
              <w:lastRenderedPageBreak/>
              <w:t>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37-63-</w:t>
            </w:r>
            <w:r w:rsidRPr="006135EB">
              <w:rPr>
                <w:sz w:val="20"/>
              </w:rPr>
              <w:lastRenderedPageBreak/>
              <w:t>95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soh-</w:t>
            </w:r>
            <w:r w:rsidRPr="006135EB">
              <w:rPr>
                <w:sz w:val="20"/>
              </w:rPr>
              <w:lastRenderedPageBreak/>
              <w:t>sib@hmrn.ru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Согом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628535, Тюменская область, ХМАО - Югра, Ханты-Мансийский район, д. Согом, ул. Молодежная,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92-03-72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soh-sgm@hmrn.ru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</w:t>
            </w:r>
            <w:r w:rsidRPr="001745E3">
              <w:rPr>
                <w:sz w:val="20"/>
              </w:rPr>
              <w:t>общеобразовательная школа имени В.Г.Подпругина с. Троица»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628540, Тюменская область, ХМАО - Югра, Ханты-Мансийский район, с. Троица, ул. Молодежная, д. 4а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37-88-41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Цингалы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628518, Тюменская область, ХМАО - Югра, Ханты-Мансийский район, с. Цингалы, ул. Советская, д. 28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37-72-86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soh-cng@hmrn.ru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д. Шапша, ул. Молодежная,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37-24-43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д. Белогорье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628531, Тюменская область, ХМАО - Югра, Ханты-Мансийский район, д. Белогорье, ул. Мира, д. 12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37-86-17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ooh-bel@hmrn.ru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 xml:space="preserve">Основная </w:t>
            </w:r>
            <w:r w:rsidRPr="006135EB">
              <w:rPr>
                <w:sz w:val="20"/>
              </w:rPr>
              <w:lastRenderedPageBreak/>
              <w:t>общеобразовательная школа п. Пырьях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Федерация, 628503, Тюменская область, ХМАО - Югра, Ханты-Мансийский район, п. Пырьях, </w:t>
            </w:r>
            <w:r w:rsidRPr="006135EB">
              <w:rPr>
                <w:sz w:val="20"/>
              </w:rPr>
              <w:lastRenderedPageBreak/>
              <w:t>ул. Набережная,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37-27-58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ooh-pir@hmrn.ru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имени братьев Петровых с. Реполово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628515, Тюменская область, ХМАО - Югра, Ханты-Мансийский район, с. Реполово,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37-76-09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ooh-rpl@hmrn.ru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с. Тюли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628512, Тюменская область, ХМАО - Югра, Ханты-Мансийский район, с. Тюли, пер. Дружбы, д. 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37-79-19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ooh-tul@hmrn.ru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д. Ягурьях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628542, Тюменская область, ХМАО - Югра, Ханты-Мансийский район, д. Ягурьях, ул. Центральная,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37-87-06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ooh-jag@hmrn.ru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Начальная общеобразовательная школа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628520, Тюменская область, ХМАО - Югра, Ханты-Мансийский район, п. Горноправдинск, ул. Поспелова, д. 5Б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37-41-10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noh-gpr@hmrn.ru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автономное 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Малиновая,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</w:tbl>
    <w:p w:rsidR="00B001EB" w:rsidRDefault="00B001EB" w:rsidP="00B001EB">
      <w:pPr>
        <w:pStyle w:val="af0"/>
        <w:suppressAutoHyphens w:val="0"/>
        <w:ind w:firstLine="705"/>
        <w:jc w:val="right"/>
        <w:rPr>
          <w:rFonts w:ascii="Times New Roman" w:hAnsi="Times New Roman"/>
          <w:sz w:val="28"/>
          <w:szCs w:val="28"/>
        </w:rPr>
      </w:pPr>
      <w:r w:rsidRPr="006135EB">
        <w:rPr>
          <w:rFonts w:ascii="Times New Roman" w:hAnsi="Times New Roman"/>
          <w:sz w:val="28"/>
          <w:szCs w:val="28"/>
        </w:rPr>
        <w:t xml:space="preserve"> ».</w:t>
      </w:r>
    </w:p>
    <w:p w:rsidR="00B001EB" w:rsidRPr="00B001EB" w:rsidRDefault="00B001EB" w:rsidP="00B001EB">
      <w:pPr>
        <w:pStyle w:val="af0"/>
        <w:suppressAutoHyphens w:val="0"/>
        <w:ind w:firstLine="705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1.4. В приложении 4: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1.4.1.</w:t>
      </w:r>
      <w:r w:rsidRPr="00B001EB">
        <w:rPr>
          <w:rFonts w:ascii="Times New Roman" w:hAnsi="Times New Roman"/>
          <w:bCs/>
          <w:sz w:val="28"/>
          <w:szCs w:val="28"/>
        </w:rPr>
        <w:t>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774BAD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1.4.2.Приложение 1 к Стандарту изложить</w:t>
      </w:r>
      <w:r w:rsidRPr="00774BA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001EB" w:rsidRPr="00774BAD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  <w:r w:rsidRPr="00774BAD">
        <w:rPr>
          <w:sz w:val="28"/>
          <w:szCs w:val="28"/>
        </w:rPr>
        <w:t>«Приложение 1</w:t>
      </w:r>
    </w:p>
    <w:p w:rsidR="00B001EB" w:rsidRPr="00774BAD" w:rsidRDefault="00B001EB" w:rsidP="00B001EB">
      <w:pPr>
        <w:pStyle w:val="ConsPlusNormal"/>
        <w:jc w:val="right"/>
      </w:pPr>
      <w:r w:rsidRPr="00774BAD">
        <w:rPr>
          <w:sz w:val="28"/>
          <w:szCs w:val="28"/>
        </w:rPr>
        <w:t>к Стандарту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lastRenderedPageBreak/>
        <w:t>КОНТАКТНАЯ ИНФОРМАЦИЯ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О МУНИЦИПАЛЬНЫХ ОБРАЗОВАТЕЛЬНЫХ ОРГАНИЗАЦИЯХ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ХАНТЫ-МАНСИЙСКОГО РАЙОНА, ОТВЕТСТВЕННЫХ ЗА ПРЕДОСТАВЛЕНИЕ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933"/>
        <w:gridCol w:w="1933"/>
        <w:gridCol w:w="1587"/>
        <w:gridCol w:w="1474"/>
      </w:tblGrid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 п/п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Перечень образовательных организаций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Местонахождение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График работы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Телефоны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Адрес электронной почты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Батово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37-23-97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soh-btv@hmrn.ru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628521, Тюменская область, ХМАО - Югра, Ханты-Мансийский район, п. Бобровский, ул. Юбилейная,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37-57-16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school@bobrovskiy.net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Героя Советского Союза Петра Алексеевича Бабичева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628513, Тюменская область, ХМАО - Югра, Ханты-Мансийский район, п. Выкатной, ул. Школьная,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37-61-94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soh-vkt@hmrn.ru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Елизарово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628541, Тюменская область, ХМАО - Югра, Ханты-Мансийский район, с. Елизарово, пер. Школьный,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37-39-10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soh-elz@hmrn.ru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А.С.Макшанцева п. 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628544, Тюменская область, ХМАО - Югра, Ханты-Мансийский район, п. Кедровый, ул. Ленина, д. 6-г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37-66-46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</w:t>
            </w:r>
            <w:r>
              <w:rPr>
                <w:sz w:val="20"/>
              </w:rPr>
              <w:t xml:space="preserve"> имени Юрия Юрьевича Ахметшина</w:t>
            </w:r>
            <w:r w:rsidRPr="006135EB">
              <w:rPr>
                <w:sz w:val="20"/>
              </w:rPr>
              <w:t xml:space="preserve"> п. Кирпичный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Российская Федерация, 628530, Тюменская область, ХМАО - Югра, Ханты-Мансийский район, п. Кирпичный, ул. Комсомольская, д. 12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37-78-15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soh-krp@hmrn.ru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Красноленинский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628546, Тюменская область, ХМАО - Югра, Ханты-Мансийский район, п. Красноленинский,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37-31-49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Кышик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628501, Тюменская область, ХМАО - Югра, Ханты-Мансийский район, с. Кышик, ул. Школьная, д. 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37-33-09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soh-ksk@hmrn.ru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628532, Тюменская область, ХМАО - Югра, Ханты-Мансийский район, п. Луговской, ул. Гагарина,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37-84-16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Нялинское имени Героя Советского Союза Вячеслава Федоровича Чухарева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628504, Тюменская область, ХМАО - Югра, Ханты-Мансийский район, с. Нялинское, ул. Труда, д. 25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37-35-20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soh-nln@hmrn.ru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Селиярово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628506, Тюменская область, ХМАО - Югра, Ханты-Мансийский район, с. Селиярово, ул. Лесная, д. 8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37-74-47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Сибирский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628516, Тюменская область, ХМАО - Югра, Ханты-Мансийский район, п. Сибирский,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37-63-95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soh-sib@hmrn.ru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Согом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628535, Тюменская область, ХМАО - Югра, Ханты-Мансийский район, д. Согом, ул. Молодежная,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92-03-72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soh-sgm@hmrn.ru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</w:t>
            </w:r>
            <w:r w:rsidRPr="001745E3">
              <w:rPr>
                <w:sz w:val="20"/>
              </w:rPr>
              <w:t>общеобразовательная школа имени В.Г.Подпругина с. Троица»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628540, Тюменская область, ХМАО - Югра, Ханты-Мансийский район, с. Троица, ул. Молодежная, д. 4а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37-88-41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Цингалы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628518, Тюменская область, ХМАО - Югра, Ханты-Мансийский район, с. Цингалы, ул. Советская, д. 28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37-72-86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soh-cng@hmrn.ru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д. Шапша, ул. Молодежная,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37-24-43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д. Белогорье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628531, Тюменская область, ХМАО - Югра, Ханты-Мансийский район, д. Белогорье, ул. Мира, д. 12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37-86-17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ooh-bel@hmrn.ru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 xml:space="preserve">дение Ханты-Мансийского района </w:t>
            </w:r>
            <w:r>
              <w:rPr>
                <w:sz w:val="20"/>
              </w:rPr>
              <w:lastRenderedPageBreak/>
              <w:t>«</w:t>
            </w:r>
            <w:r w:rsidRPr="006135EB">
              <w:rPr>
                <w:sz w:val="20"/>
              </w:rPr>
              <w:t>Основная общеобразовательная школа п. Пырьях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Федерация, 628503, Тюменская область, ХМАО - Югра, Ханты-Мансийский </w:t>
            </w:r>
            <w:r w:rsidRPr="006135EB">
              <w:rPr>
                <w:sz w:val="20"/>
              </w:rPr>
              <w:lastRenderedPageBreak/>
              <w:t>район, п. Пырьях, ул. Набережная,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37-27-58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ooh-pir@hmrn.ru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имени братьев Петровых с. Реполово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628515, Тюменская область, ХМАО - Югра, Ханты-Мансийский район, с. Реполово,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37-76-09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ooh-rpl@hmrn.ru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с. Тюли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628512, Тюменская область, ХМАО - Югра, Ханты-Мансийский район, с. Тюли, пер. Дружбы, д. 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37-79-19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ooh-tul@hmrn.ru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д. Ягурьях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628542, Тюменская область, ХМАО - Югра, Ханты-Мансийский район, д. Ягурьях, ул. Центральная,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37-87-06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ooh-jag@hmrn.ru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ул. Поспелова, д. 5А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37-42-50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soh-gpr@hmrn.ru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автономное 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Малиновая,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</w:tbl>
    <w:p w:rsidR="00B001EB" w:rsidRPr="006135EB" w:rsidRDefault="00B001EB" w:rsidP="00B001EB">
      <w:pPr>
        <w:pStyle w:val="af0"/>
        <w:suppressAutoHyphens w:val="0"/>
        <w:ind w:firstLine="705"/>
        <w:jc w:val="right"/>
        <w:rPr>
          <w:rFonts w:ascii="Times New Roman" w:hAnsi="Times New Roman"/>
          <w:sz w:val="28"/>
          <w:szCs w:val="28"/>
        </w:rPr>
      </w:pPr>
      <w:r w:rsidRPr="006135EB">
        <w:rPr>
          <w:rFonts w:ascii="Times New Roman" w:hAnsi="Times New Roman"/>
          <w:sz w:val="28"/>
          <w:szCs w:val="28"/>
        </w:rPr>
        <w:t xml:space="preserve"> ».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1.5. В приложении 5 к постановлению: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 xml:space="preserve">1.5.1. </w:t>
      </w:r>
      <w:r w:rsidRPr="00B001EB">
        <w:rPr>
          <w:rFonts w:ascii="Times New Roman" w:hAnsi="Times New Roman"/>
          <w:bCs/>
          <w:sz w:val="28"/>
          <w:szCs w:val="28"/>
        </w:rPr>
        <w:t>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774BAD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1.5.2. Приложение 1 к Стандарту изложить в следующей редакции</w:t>
      </w:r>
      <w:r w:rsidRPr="00774BAD">
        <w:rPr>
          <w:rFonts w:ascii="Times New Roman" w:hAnsi="Times New Roman"/>
          <w:sz w:val="28"/>
          <w:szCs w:val="28"/>
        </w:rPr>
        <w:t>:</w:t>
      </w:r>
    </w:p>
    <w:p w:rsidR="00B001EB" w:rsidRPr="007D6EAC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  <w:r w:rsidRPr="007D6EAC">
        <w:rPr>
          <w:sz w:val="28"/>
          <w:szCs w:val="28"/>
        </w:rPr>
        <w:t>«Приложение 1</w:t>
      </w:r>
    </w:p>
    <w:p w:rsidR="00B001EB" w:rsidRDefault="00B001EB" w:rsidP="00B001EB">
      <w:pPr>
        <w:pStyle w:val="ConsPlusNormal"/>
        <w:jc w:val="right"/>
      </w:pPr>
      <w:r w:rsidRPr="007D6EAC">
        <w:rPr>
          <w:sz w:val="28"/>
          <w:szCs w:val="28"/>
        </w:rPr>
        <w:lastRenderedPageBreak/>
        <w:t>к Стандарту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КОНТАКТНАЯ ИНФОРМАЦИЯ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О МУНИЦИПАЛЬНЫХ ОБРАЗОВАТЕЛЬНЫХ ОРГАНИЗАЦИЯХ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ХАНТЫ-МАНСИЙСКОГО РАЙОНА, ОТВЕТСТВЕННЫХ ЗА ПРЕДОСТАВЛЕНИЕ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933"/>
        <w:gridCol w:w="1933"/>
        <w:gridCol w:w="1587"/>
        <w:gridCol w:w="1474"/>
      </w:tblGrid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 п/п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Перечень образовательных организаций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Местонахождение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График работы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Телефоны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Адрес электронной почты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Батово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37-23-97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soh-btv@hmrn.ru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628521, Тюменская область, ХМАО - Югра, Ханты-Мансийский район, п. Бобровский, ул. Юбилейная,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37-57-16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school@bobrovskiy.net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Героя Советского Союза Петра Алексеевича Бабичева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628513, Тюменская область, ХМАО - Югра, Ханты-Мансийский район, п. Выкатной, ул. Школьная,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37-61-94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soh-vkt@hmrn.ru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Елизарово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628541, Тюменская область, ХМАО - Югра, Ханты-Мансийский район, с. Елизарово, пер. Школьный,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37-39-10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soh-elz@hmrn.ru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общеобразовательная школа имени А.С.Макшанцева п. </w:t>
            </w:r>
            <w:r w:rsidRPr="006135EB">
              <w:rPr>
                <w:sz w:val="20"/>
              </w:rPr>
              <w:lastRenderedPageBreak/>
              <w:t>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Российская Федерация, 628544, Тюменская область, ХМАО - Югра, Ханты-Мансийский район, п. Кедровый, ул. Ленина, д. 6-г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37-66-46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</w:t>
            </w:r>
            <w:r>
              <w:rPr>
                <w:sz w:val="20"/>
              </w:rPr>
              <w:t xml:space="preserve"> имени Юрия Юрьевича Ахметшина</w:t>
            </w:r>
            <w:r w:rsidRPr="006135EB">
              <w:rPr>
                <w:sz w:val="20"/>
              </w:rPr>
              <w:t xml:space="preserve"> п. Кирпичный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Российская Федерация, 628530, Тюменская область, ХМАО - Югра, Ханты-Мансийский район, п. Кирпичный, ул. Комсомольская, д. 12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37-78-15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soh-krp@hmrn.ru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Красноленинский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628546, Тюменская область, ХМАО - Югра, Ханты-Мансийский район, п. Красноленинский,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37-31-49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Кышик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628501, Тюменская область, ХМАО - Югра, Ханты-Мансийский район, с. Кышик, ул. Школьная, д. 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37-33-09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soh-ksk@hmrn.ru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628532, Тюменская область, ХМАО - Югра, Ханты-Мансийский район, п. Луговской, ул. Гагарина,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37-84-16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Нялинское имени Героя Советского Союза Вячеслава Федоровича Чухарева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628504, Тюменская область, ХМАО - Югра, Ханты-Мансийский район, с. Нялинское, ул. Труда, д. 25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37-35-20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soh-nln@hmrn.ru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общеобразовательная </w:t>
            </w:r>
            <w:r w:rsidRPr="006135EB">
              <w:rPr>
                <w:sz w:val="20"/>
              </w:rPr>
              <w:lastRenderedPageBreak/>
              <w:t>школа с. Селиярово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Федерация, 628506, Тюменская область, ХМАО - Югра, Ханты-Мансийский район, с. Селиярово, ул. Лесная, д. 8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37-74-47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Сибирский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628516, Тюменская область, ХМАО - Югра, Ханты-Мансийский район, п. Сибирский,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37-63-95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soh-sib@hmrn.ru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Согом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628535, Тюменская область, ХМАО - Югра, Ханты-Мансийский район, д. Согом, ул. Молодежная,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92-03-72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soh-sgm@hmrn.ru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</w:t>
            </w:r>
            <w:r w:rsidRPr="001745E3">
              <w:rPr>
                <w:sz w:val="20"/>
              </w:rPr>
              <w:t>общеобразовательная школа имени В.Г.Подпругина с. Троица»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628540, Тюменская область, ХМАО - Югра, Ханты-Мансийский район, с. Троица, ул. Молодежная, д. 4а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37-88-41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Цингалы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628518, Тюменская область, ХМАО - Югра, Ханты-Мансийский район, с. Цингалы, ул. Советская, д. 28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37-72-86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soh-cng@hmrn.ru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д. Шапша, ул. Молодежная,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37-24-43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ул. Поспелова, д. 5А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37-42-50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soh-gpr@hmrn.ru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автономное  </w:t>
            </w:r>
            <w:r w:rsidRPr="006135EB">
              <w:rPr>
                <w:sz w:val="20"/>
              </w:rPr>
              <w:lastRenderedPageBreak/>
              <w:t xml:space="preserve">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 628511, </w:t>
            </w:r>
            <w:r w:rsidRPr="006135EB">
              <w:rPr>
                <w:sz w:val="20"/>
              </w:rPr>
              <w:lastRenderedPageBreak/>
              <w:t>Тюменская область, ХМАО - Югра, Ханты-Мансийский район, д. Ярки, ул. Малиновая,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пятница с 09 ч 00 </w:t>
            </w:r>
            <w:r w:rsidRPr="006135EB">
              <w:rPr>
                <w:sz w:val="20"/>
              </w:rPr>
              <w:lastRenderedPageBreak/>
              <w:t>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</w:tbl>
    <w:p w:rsidR="00B001EB" w:rsidRPr="006135EB" w:rsidRDefault="00B001EB" w:rsidP="00B001EB">
      <w:pPr>
        <w:pStyle w:val="af0"/>
        <w:suppressAutoHyphens w:val="0"/>
        <w:ind w:firstLine="705"/>
        <w:jc w:val="right"/>
        <w:rPr>
          <w:rFonts w:ascii="Times New Roman" w:hAnsi="Times New Roman"/>
          <w:sz w:val="28"/>
          <w:szCs w:val="28"/>
        </w:rPr>
      </w:pPr>
      <w:r w:rsidRPr="006135EB">
        <w:rPr>
          <w:rFonts w:ascii="Times New Roman" w:hAnsi="Times New Roman"/>
          <w:sz w:val="28"/>
          <w:szCs w:val="28"/>
        </w:rPr>
        <w:lastRenderedPageBreak/>
        <w:t xml:space="preserve"> ».</w:t>
      </w:r>
    </w:p>
    <w:p w:rsidR="00B001EB" w:rsidRPr="00B001EB" w:rsidRDefault="00B001EB" w:rsidP="00B001EB">
      <w:pPr>
        <w:pStyle w:val="af0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Внести в приложение к постановлению администрации Ханты-Мансийского района от 22.09.2016 № 294 «</w:t>
      </w:r>
      <w:r w:rsidRPr="00B001EB">
        <w:rPr>
          <w:rFonts w:ascii="Times New Roman" w:hAnsi="Times New Roman"/>
          <w:bCs/>
          <w:sz w:val="28"/>
          <w:szCs w:val="28"/>
        </w:rPr>
        <w:t>Об утверждении стандартов качества предоставления муниципальной услуги «Организация питания обучающихся» следующие изменения: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bCs/>
          <w:sz w:val="28"/>
          <w:szCs w:val="28"/>
        </w:rPr>
        <w:t>2.1. В п</w:t>
      </w:r>
      <w:r w:rsidRPr="00B001EB">
        <w:rPr>
          <w:rFonts w:ascii="Times New Roman" w:hAnsi="Times New Roman"/>
          <w:sz w:val="28"/>
          <w:szCs w:val="28"/>
        </w:rPr>
        <w:t>ункте 7.7 слова «вправе отказать» заменить словом «отказывается».</w:t>
      </w:r>
    </w:p>
    <w:p w:rsidR="00B001EB" w:rsidRP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1EB">
        <w:rPr>
          <w:rFonts w:ascii="Times New Roman" w:hAnsi="Times New Roman"/>
          <w:sz w:val="28"/>
          <w:szCs w:val="28"/>
        </w:rPr>
        <w:t>2.2. Приложение 1 к Стандарту изложить в следующей редакции:</w:t>
      </w:r>
    </w:p>
    <w:p w:rsidR="00B001EB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</w:p>
    <w:p w:rsidR="00B001EB" w:rsidRPr="007D6EAC" w:rsidRDefault="00B001EB" w:rsidP="00B001EB">
      <w:pPr>
        <w:pStyle w:val="ConsPlusNormal"/>
        <w:jc w:val="right"/>
        <w:outlineLvl w:val="1"/>
        <w:rPr>
          <w:sz w:val="28"/>
          <w:szCs w:val="28"/>
        </w:rPr>
      </w:pPr>
      <w:bookmarkStart w:id="3" w:name="_GoBack"/>
      <w:bookmarkEnd w:id="3"/>
      <w:r w:rsidRPr="007D6EAC">
        <w:rPr>
          <w:sz w:val="28"/>
          <w:szCs w:val="28"/>
        </w:rPr>
        <w:t>«Приложение 1</w:t>
      </w:r>
    </w:p>
    <w:p w:rsidR="00B001EB" w:rsidRDefault="00B001EB" w:rsidP="00B001EB">
      <w:pPr>
        <w:pStyle w:val="ConsPlusNormal"/>
        <w:jc w:val="right"/>
      </w:pPr>
      <w:r w:rsidRPr="007D6EAC">
        <w:rPr>
          <w:sz w:val="28"/>
          <w:szCs w:val="28"/>
        </w:rPr>
        <w:t>к Стандарту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КОНТАКТНАЯ ИНФОРМАЦИЯ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О МУНИЦИПАЛЬНЫХ ОБРАЗОВАТЕЛЬНЫХ ОРГАНИЗАЦИЯХ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ХАНТЫ-МАНСИЙСКОГО РАЙОНА, ОТВЕТСТВЕННЫХ ЗА ПРЕДОСТАВЛЕНИЕ</w:t>
      </w:r>
    </w:p>
    <w:p w:rsidR="00B001EB" w:rsidRPr="006135EB" w:rsidRDefault="00B001EB" w:rsidP="00B00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135E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001EB" w:rsidRPr="006135EB" w:rsidRDefault="00B001EB" w:rsidP="00B001EB">
      <w:pPr>
        <w:pStyle w:val="ConsPlusNormal"/>
        <w:jc w:val="both"/>
        <w:rPr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933"/>
        <w:gridCol w:w="1933"/>
        <w:gridCol w:w="1587"/>
        <w:gridCol w:w="1474"/>
      </w:tblGrid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 п/п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Перечень образовательных организаций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Местонахождение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График работы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Телефоны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Адрес электронной почты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4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Батово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37-23-97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soh-btv@hmrn.ru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628521, Тюменская область, ХМАО - Югра, Ханты-Мансийский район, п. Бобровский, ул. Юбилейная,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37-57-16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school@bobrovskiy.net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общеобразовательная школа имени Героя Советского Союза Петра Алексеевича </w:t>
            </w:r>
            <w:r w:rsidRPr="006135EB">
              <w:rPr>
                <w:sz w:val="20"/>
              </w:rPr>
              <w:lastRenderedPageBreak/>
              <w:t>Бабичева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Российская Федерация, 628513, Тюменская область, ХМАО - Югра, Ханты-Мансийский район, п. Выкатной, ул. Школьная,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37-61-94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soh-vkt@hmrn.ru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Елизарово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628541, Тюменская область, ХМАО - Югра, Ханты-Мансийский район, с. Елизарово, пер. Школьный,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37-39-10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soh-elz@hmrn.ru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имени А.С.Макшанцева п. 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628544, Тюменская область, ХМАО - Югра, Ханты-Мансийский район, п. Кедровый, ул. Ленина, д. 6-г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37-66-46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</w:t>
            </w:r>
            <w:r>
              <w:rPr>
                <w:sz w:val="20"/>
              </w:rPr>
              <w:t xml:space="preserve"> имени Юрия Юрьевича Ахметшина</w:t>
            </w:r>
            <w:r w:rsidRPr="006135EB">
              <w:rPr>
                <w:sz w:val="20"/>
              </w:rPr>
              <w:t xml:space="preserve"> п. Кирпичный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Российская Федерация, 628530, Тюменская область, ХМАО - Югра, Ханты-Мансийский район, п. Кирпичный, ул. Комсомольская, д. 12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37-78-15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soh-krp@hmrn.ru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Красноленинский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628546, Тюменская область, ХМАО - Югра, Ханты-Мансийский район, п. Красноленинский,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37-31-49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Кышик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628501, Тюменская область, ХМАО - Югра, Ханты-Мансийский район, с. Кышик, ул. Школьная, д. 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37-33-09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soh-ksk@hmrn.ru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628532, Тюменская область, ХМАО - Югра, Ханты-Мансийский район, п. Луговской, ул. Гагарина,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37-84-16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с. Нялинское имени Героя Советского Союза Вячеслава Федоровича Чухарева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628504, Тюменская область, ХМАО - Югра, Ханты-Мансийский район, с. Нялинское, ул. Труда, д. 25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37-35-20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soh-nln@hmrn.ru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Селиярово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628506, Тюменская область, ХМАО - Югра, Ханты-Мансийский район, с. Селиярово, ул. Лесная, д. 8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37-74-47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п. Сибирский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628516, Тюменская область, ХМАО - Югра, Ханты-Мансийский район, п. Сибирский,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37-63-95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soh-sib@hmrn.ru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Согом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628535, Тюменская область, ХМАО - Югра, Ханты-Мансийский район, д. Согом, ул. Молодежная, д. 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92-03-72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soh-sgm@hmrn.ru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Средняя </w:t>
            </w:r>
            <w:r w:rsidRPr="001745E3">
              <w:rPr>
                <w:sz w:val="20"/>
              </w:rPr>
              <w:t>общеобразовательная школа имени В.Г.Подпругина с. Троица»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628540, Тюменская область, ХМАО - Югра, Ханты-Мансийский район, с. Троица, ул. Молодежная, д. 4а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37-88-41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15.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с. Цингалы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628518, Тюменская область, ХМАО - Югра, Ханты-Мансийский район, с. Цингалы, ул. Советская, д. 28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37-72-86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soh-cng@hmrn.ru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16.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 w:rsidRPr="006135EB">
              <w:rPr>
                <w:sz w:val="20"/>
              </w:rPr>
              <w:lastRenderedPageBreak/>
              <w:t xml:space="preserve">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628508, Тюменская </w:t>
            </w:r>
            <w:r w:rsidRPr="006135EB">
              <w:rPr>
                <w:sz w:val="20"/>
              </w:rPr>
              <w:lastRenderedPageBreak/>
              <w:t>область, ХМАО - Югра, Ханты-Мансийский район, д. Шапша, ул. Молодежная,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</w:t>
            </w:r>
            <w:r w:rsidRPr="006135EB">
              <w:rPr>
                <w:sz w:val="20"/>
              </w:rPr>
              <w:lastRenderedPageBreak/>
              <w:t>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37-24-</w:t>
            </w:r>
            <w:r w:rsidRPr="006135EB">
              <w:rPr>
                <w:sz w:val="20"/>
              </w:rPr>
              <w:lastRenderedPageBreak/>
              <w:t>43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soh-</w:t>
            </w:r>
            <w:r w:rsidRPr="006135EB">
              <w:rPr>
                <w:sz w:val="20"/>
              </w:rPr>
              <w:lastRenderedPageBreak/>
              <w:t>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17.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д. Белогорье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628531, Тюменская область, ХМАО - Югра, Ханты-Мансийский район, д. Белогорье, ул. Мира, д. 12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37-86-17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ooh-bel@hmrn.ru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18.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п. Пырьях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628503, Тюменская область, ХМАО - Югра, Ханты-Мансийский район, п. Пырьях, ул. Набережная,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37-27-58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ooh-pir@hmrn.ru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19.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Основная общеобразовательная школа имени братьев Петровых с. Реполово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628515, Тюменская область, ХМАО - Югра, Ханты-Мансийский район, с. Реполово, ул. Школьная, д. 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37-76-09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ooh-rpl@hmrn.ru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20.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с. Тюли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628512, Тюменская область, ХМАО - Югра, Ханты-Мансийский район, с. Тюли, пер. Дружбы, д. 3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37-79-19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ooh-tul@hmrn.ru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21.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Основная общеобразовательная школа д. Ягурьях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Федерация, 628542, Тюменская область, ХМАО - Югра, Ханты-Мансийский район, д. Ягурьях, ул. Центральная, д. 14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37-87-06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ooh-jag@hmrn.ru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22.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 xml:space="preserve">Начальная </w:t>
            </w:r>
            <w:r w:rsidRPr="006135EB">
              <w:rPr>
                <w:sz w:val="20"/>
              </w:rPr>
              <w:lastRenderedPageBreak/>
              <w:t>общеобразовательная школа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Федерация, 628520, Тюменская область, ХМАО - Югра, Ханты-Мансийский район, п. </w:t>
            </w:r>
            <w:r w:rsidRPr="006135EB">
              <w:rPr>
                <w:sz w:val="20"/>
              </w:rPr>
              <w:lastRenderedPageBreak/>
              <w:t>Горноправдинск, ул. Поспелова, д. 5Б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37-41-10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noh-gpr@hmrn.ru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23.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бюджетное общеобразовательное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Средняя общеобразовательная школа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628508, Тюменская область, ХМАО - Югра, Ханты-Мансийский район, ул. Поспелова, д. 5А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37-42-50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soh-gpr@hmrn.ru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24.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автономное  общеобразовательное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Средняя общеобразовательная школа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Малиновая, д. 4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</w:t>
            </w:r>
            <w:r>
              <w:rPr>
                <w:sz w:val="20"/>
              </w:rPr>
              <w:t>Ханты-Мансийского района 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Мишутка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Белогорье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628531, Тюменская область, ХМАО - Югра, Ханты-Мансийский район, д. Белогорье, ул. Набережная, д. 11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37-86-25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ds-bel@hmrn.ru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 xml:space="preserve">автономное </w:t>
            </w:r>
            <w:r w:rsidRPr="006135EB">
              <w:rPr>
                <w:sz w:val="20"/>
              </w:rPr>
              <w:t xml:space="preserve">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Березка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628520, Тюменская область, ХМАО - Югра, Ханты-Мансийский район, п. Горноправдинск, ул. Поспелова, д. 7 "Б"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37-42-88;</w:t>
            </w:r>
          </w:p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37-45-70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ds-gprb@hmrn.ru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Елочка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Бобровский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628521, Тюменская область, ХМАО - Югра, Ханты-Мансийский район, п. Бобровский, ул. Лесная, д. 17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37-58-03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ps-bbr@hmrn.ru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</w:t>
            </w:r>
            <w:r>
              <w:rPr>
                <w:sz w:val="20"/>
              </w:rPr>
              <w:t>Ханты-Мансийского района «Детский сад «</w:t>
            </w:r>
            <w:r w:rsidRPr="006135EB">
              <w:rPr>
                <w:sz w:val="20"/>
              </w:rPr>
              <w:t>Родничок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Выкатной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628513, Тюменская область, ХМАО - Югра, Ханты-Мансийский район, п. Выкатной, ул. Школьная,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ind w:firstLine="170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37-61-99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ds-vik@hmrn.ru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</w:t>
            </w:r>
            <w:r w:rsidRPr="006135EB">
              <w:rPr>
                <w:sz w:val="20"/>
              </w:rPr>
              <w:lastRenderedPageBreak/>
              <w:t xml:space="preserve">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Солнышко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Кедровый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Российская </w:t>
            </w:r>
            <w:r w:rsidRPr="006135EB">
              <w:rPr>
                <w:sz w:val="20"/>
              </w:rPr>
              <w:lastRenderedPageBreak/>
              <w:t>Федерация 628544, Тюменская область, ХМАО - Югра, Ханты-Мансийский район, п. Кедровый, ул. 60 лет Октября, д. 10 а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 xml:space="preserve">понедельник - </w:t>
            </w:r>
            <w:r w:rsidRPr="006135EB">
              <w:rPr>
                <w:sz w:val="20"/>
              </w:rPr>
              <w:lastRenderedPageBreak/>
              <w:t>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8 (3467) 37-66-</w:t>
            </w:r>
            <w:r w:rsidRPr="006135EB">
              <w:rPr>
                <w:sz w:val="20"/>
              </w:rPr>
              <w:lastRenderedPageBreak/>
              <w:t>27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ds-kdr@hmrn.ru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Голубок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Луговской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628532, Тюменская область, ХМАО - Югра, Ханты-Мансийский район, п. Луговской, ул. Заводская, д. 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37-83-23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ds-lug@hmrn.ru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Колобок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Пырьях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628503, Тюменская область, ХМАО - Югра, Ханты-Мансийский район, п. Пырьях, ул. Набережная, д. 19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37-27-59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ps-prh@hmrn.ru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«Сказка»</w:t>
            </w:r>
            <w:r w:rsidRPr="006135EB">
              <w:rPr>
                <w:sz w:val="20"/>
              </w:rPr>
              <w:t xml:space="preserve"> п. Горноправдинск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Российская Федерация 628520, Тюменская область, ХМАО - Югра, Ханты-Мансийский район, п. Горноправдинск, ул. Победы, д. 1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37-50-08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ds-gprs@hmrn.ru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Муниципальное казенное дошкольное образовательное учреж</w:t>
            </w:r>
            <w:r>
              <w:rPr>
                <w:sz w:val="20"/>
              </w:rPr>
              <w:t>дение Ханты-Мансийского района «</w:t>
            </w:r>
            <w:r w:rsidRPr="006135EB">
              <w:rPr>
                <w:sz w:val="20"/>
              </w:rPr>
              <w:t>Детский сад "Росинка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с. Троица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628540, Тюменская область, ХМАО - Югра, Ханты-Мансийский район, с. Троица, ул. Центральная, д. 26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37-88-03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ds-trc@hmrn.ru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Чебурашка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с. Тюли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628512, Тюменская область, ХМАО - Югра, Ханты-Мансийский район, с. Тюли, ул. Мира, д. 18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37-79-50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ds-tul@hmrn.ru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 xml:space="preserve">Детский сад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Лучик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п. Урманный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628546, Тюменская область, ХМАО - Югра, Ханты-Мансийский район, п. Урманный, ул. Клубная, д. 11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37-31-16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ds-urm@hmrn.ru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6</w:t>
            </w:r>
            <w:r w:rsidRPr="006135EB">
              <w:rPr>
                <w:sz w:val="20"/>
              </w:rPr>
              <w:t>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«Детский сад «</w:t>
            </w:r>
            <w:r w:rsidRPr="006135EB">
              <w:rPr>
                <w:sz w:val="20"/>
              </w:rPr>
              <w:t>Светлячок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Шапша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628508 Тюменская область, ХМАО - Югра, Ханты-Мансийский район, д. Шапша, ул. Строителей, д. 8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37-24-54;</w:t>
            </w:r>
          </w:p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 (3467) 37-25-18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sds-sha@hmrn.ru</w:t>
            </w:r>
          </w:p>
        </w:tc>
      </w:tr>
      <w:tr w:rsidR="00B001EB" w:rsidRPr="006135EB" w:rsidTr="005B2529">
        <w:tc>
          <w:tcPr>
            <w:tcW w:w="56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37.</w:t>
            </w:r>
          </w:p>
        </w:tc>
        <w:tc>
          <w:tcPr>
            <w:tcW w:w="2098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 xml:space="preserve">Муниципальное казенное дошкольное образовательное учреждение Ханты-Мансийского района </w:t>
            </w:r>
            <w:r>
              <w:rPr>
                <w:sz w:val="20"/>
              </w:rPr>
              <w:t>«</w:t>
            </w:r>
            <w:r w:rsidRPr="006135EB">
              <w:rPr>
                <w:sz w:val="20"/>
              </w:rPr>
              <w:t>Дет</w:t>
            </w:r>
            <w:r>
              <w:rPr>
                <w:sz w:val="20"/>
              </w:rPr>
              <w:t>ский сад «</w:t>
            </w:r>
            <w:r w:rsidRPr="006135EB">
              <w:rPr>
                <w:sz w:val="20"/>
              </w:rPr>
              <w:t>Улыбка</w:t>
            </w:r>
            <w:r>
              <w:rPr>
                <w:sz w:val="20"/>
              </w:rPr>
              <w:t>»</w:t>
            </w:r>
            <w:r w:rsidRPr="006135EB">
              <w:rPr>
                <w:sz w:val="20"/>
              </w:rPr>
              <w:t xml:space="preserve"> д. Ярки</w:t>
            </w:r>
            <w:r>
              <w:rPr>
                <w:sz w:val="20"/>
              </w:rPr>
              <w:t>»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Российская Федерация 628511, Тюменская область, ХМАО - Югра, Ханты-Мансийский район, д. Ярки, ул. Новая, д. 15</w:t>
            </w:r>
          </w:p>
        </w:tc>
        <w:tc>
          <w:tcPr>
            <w:tcW w:w="1933" w:type="dxa"/>
          </w:tcPr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понедельник - пятница с 09 ч 00 мин до 17 ч 00 мин;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перерыв на обед с 13 ч 00 мин до 14 ч 00 мин.</w:t>
            </w:r>
          </w:p>
          <w:p w:rsidR="00B001EB" w:rsidRPr="006135EB" w:rsidRDefault="00B001EB" w:rsidP="005B2529">
            <w:pPr>
              <w:pStyle w:val="ConsPlusNormal"/>
              <w:rPr>
                <w:sz w:val="20"/>
              </w:rPr>
            </w:pPr>
            <w:r w:rsidRPr="006135EB">
              <w:rPr>
                <w:sz w:val="20"/>
              </w:rPr>
              <w:t>Выходные дни - суббота, воскресенье</w:t>
            </w:r>
          </w:p>
        </w:tc>
        <w:tc>
          <w:tcPr>
            <w:tcW w:w="1587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89048851323</w:t>
            </w:r>
          </w:p>
        </w:tc>
        <w:tc>
          <w:tcPr>
            <w:tcW w:w="1474" w:type="dxa"/>
          </w:tcPr>
          <w:p w:rsidR="00B001EB" w:rsidRPr="006135EB" w:rsidRDefault="00B001EB" w:rsidP="005B2529">
            <w:pPr>
              <w:pStyle w:val="ConsPlusNormal"/>
              <w:jc w:val="center"/>
              <w:rPr>
                <w:sz w:val="20"/>
              </w:rPr>
            </w:pPr>
            <w:r w:rsidRPr="006135EB">
              <w:rPr>
                <w:sz w:val="20"/>
              </w:rPr>
              <w:t>ds-jar@hmrn.ru</w:t>
            </w:r>
          </w:p>
        </w:tc>
      </w:tr>
    </w:tbl>
    <w:p w:rsidR="00B001EB" w:rsidRPr="006135EB" w:rsidRDefault="00B001EB" w:rsidP="00B001EB">
      <w:pPr>
        <w:pStyle w:val="af0"/>
        <w:suppressAutoHyphens w:val="0"/>
        <w:ind w:firstLine="705"/>
        <w:jc w:val="right"/>
        <w:rPr>
          <w:rFonts w:ascii="Times New Roman" w:hAnsi="Times New Roman"/>
          <w:sz w:val="28"/>
          <w:szCs w:val="28"/>
        </w:rPr>
      </w:pPr>
      <w:r w:rsidRPr="006135EB">
        <w:rPr>
          <w:rFonts w:ascii="Times New Roman" w:hAnsi="Times New Roman"/>
          <w:sz w:val="28"/>
          <w:szCs w:val="28"/>
        </w:rPr>
        <w:t xml:space="preserve"> ».</w:t>
      </w:r>
    </w:p>
    <w:p w:rsidR="00B001EB" w:rsidRDefault="00B001EB" w:rsidP="00B001EB">
      <w:pPr>
        <w:pStyle w:val="af0"/>
        <w:suppressAutoHyphens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001EB" w:rsidRPr="001C1ADD" w:rsidRDefault="00B001EB" w:rsidP="00B001EB">
      <w:pPr>
        <w:pStyle w:val="af0"/>
        <w:tabs>
          <w:tab w:val="left" w:pos="1418"/>
        </w:tabs>
        <w:suppressAutoHyphens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ADD">
        <w:rPr>
          <w:rFonts w:ascii="Times New Roman" w:hAnsi="Times New Roman"/>
          <w:sz w:val="28"/>
          <w:szCs w:val="28"/>
        </w:rPr>
        <w:t xml:space="preserve">.       </w:t>
      </w:r>
      <w:r w:rsidRPr="001C1ADD">
        <w:rPr>
          <w:rFonts w:ascii="Times New Roman" w:hAnsi="Times New Roman" w:cs="Times New Roman"/>
          <w:spacing w:val="-1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001EB" w:rsidRPr="00CE6C7D" w:rsidRDefault="00B001EB" w:rsidP="00B001EB">
      <w:pPr>
        <w:pStyle w:val="af0"/>
        <w:ind w:firstLine="70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C1ADD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 вступает в силу после его </w:t>
      </w:r>
      <w:r w:rsidRPr="00CE6C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официального опубликования (обнародования).</w:t>
      </w:r>
    </w:p>
    <w:p w:rsidR="00B001EB" w:rsidRDefault="00B001EB" w:rsidP="00B001EB">
      <w:pPr>
        <w:pStyle w:val="af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5. </w:t>
      </w: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F53A32">
        <w:rPr>
          <w:rFonts w:ascii="Times New Roman" w:hAnsi="Times New Roman" w:cs="Times New Roman"/>
          <w:sz w:val="28"/>
          <w:szCs w:val="28"/>
        </w:rPr>
        <w:t>заместителя главы Ханты-Мансийског</w:t>
      </w:r>
      <w:r>
        <w:rPr>
          <w:rFonts w:ascii="Times New Roman" w:hAnsi="Times New Roman" w:cs="Times New Roman"/>
          <w:sz w:val="28"/>
          <w:szCs w:val="28"/>
        </w:rPr>
        <w:t>о района по социальным вопросам, председателя комитета по образованию.</w:t>
      </w:r>
    </w:p>
    <w:p w:rsidR="00B001EB" w:rsidRPr="00F53A32" w:rsidRDefault="00B001EB" w:rsidP="00B001EB">
      <w:pPr>
        <w:pStyle w:val="af0"/>
        <w:suppressAutoHyphens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001EB" w:rsidRPr="00F53A32" w:rsidRDefault="00B001EB" w:rsidP="00B001EB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A32" w:rsidRPr="00F53A32" w:rsidRDefault="00F53A32" w:rsidP="00F53A3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CD" w:rsidRDefault="001F2FCD" w:rsidP="00F53A32">
      <w:pPr>
        <w:pStyle w:val="af0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9D1694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EdsBorder"/>
            <w:r w:rsidRPr="009D1694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8" o:title="gerb_okrug1"/>
                    <v:path arrowok="t"/>
                  </v:shape>
                </v:group>
              </w:pict>
            </w:r>
          </w:p>
          <w:p w:rsidR="005747E5" w:rsidRPr="0016723D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4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5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5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BE5" w:rsidRDefault="00271BE5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sectPr w:rsidR="00CE1DCD" w:rsidSect="001F2F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0B" w:rsidRDefault="00A4480B">
      <w:r>
        <w:separator/>
      </w:r>
    </w:p>
  </w:endnote>
  <w:endnote w:type="continuationSeparator" w:id="1">
    <w:p w:rsidR="00A4480B" w:rsidRDefault="00A4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0B" w:rsidRDefault="00A4480B">
      <w:r>
        <w:separator/>
      </w:r>
    </w:p>
  </w:footnote>
  <w:footnote w:type="continuationSeparator" w:id="1">
    <w:p w:rsidR="00A4480B" w:rsidRDefault="00A4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53" w:rsidRDefault="009D1694">
    <w:pPr>
      <w:pStyle w:val="af1"/>
      <w:jc w:val="center"/>
    </w:pPr>
    <w:r>
      <w:fldChar w:fldCharType="begin"/>
    </w:r>
    <w:r w:rsidR="00E01453">
      <w:instrText xml:space="preserve"> PAGE </w:instrText>
    </w:r>
    <w:r>
      <w:fldChar w:fldCharType="separate"/>
    </w:r>
    <w:r w:rsidR="00B001EB">
      <w:rPr>
        <w:noProof/>
      </w:rPr>
      <w:t>1</w:t>
    </w:r>
    <w:r>
      <w:fldChar w:fldCharType="end"/>
    </w:r>
  </w:p>
  <w:p w:rsidR="00E01453" w:rsidRDefault="00C4436B" w:rsidP="00C4436B">
    <w:pPr>
      <w:pStyle w:val="af1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416397C"/>
    <w:multiLevelType w:val="hybridMultilevel"/>
    <w:tmpl w:val="085CE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06018"/>
    <w:multiLevelType w:val="hybridMultilevel"/>
    <w:tmpl w:val="CCC8C65A"/>
    <w:lvl w:ilvl="0" w:tplc="5AB086D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21C3D"/>
    <w:rsid w:val="00036971"/>
    <w:rsid w:val="00071476"/>
    <w:rsid w:val="00077E37"/>
    <w:rsid w:val="0009784A"/>
    <w:rsid w:val="000F1C04"/>
    <w:rsid w:val="0010157C"/>
    <w:rsid w:val="00124990"/>
    <w:rsid w:val="001306A3"/>
    <w:rsid w:val="00154BA5"/>
    <w:rsid w:val="0016723D"/>
    <w:rsid w:val="001745E3"/>
    <w:rsid w:val="00185408"/>
    <w:rsid w:val="001F2FCD"/>
    <w:rsid w:val="002178AC"/>
    <w:rsid w:val="00222DF9"/>
    <w:rsid w:val="00271BE5"/>
    <w:rsid w:val="00285554"/>
    <w:rsid w:val="002D6422"/>
    <w:rsid w:val="002F31B0"/>
    <w:rsid w:val="003024D2"/>
    <w:rsid w:val="0033583E"/>
    <w:rsid w:val="00366C36"/>
    <w:rsid w:val="00396622"/>
    <w:rsid w:val="003A3836"/>
    <w:rsid w:val="003B2B6A"/>
    <w:rsid w:val="003B50D5"/>
    <w:rsid w:val="0042386B"/>
    <w:rsid w:val="004463D6"/>
    <w:rsid w:val="00481350"/>
    <w:rsid w:val="004A2A9B"/>
    <w:rsid w:val="004C6626"/>
    <w:rsid w:val="004E0A4D"/>
    <w:rsid w:val="005132FA"/>
    <w:rsid w:val="005156BF"/>
    <w:rsid w:val="00532050"/>
    <w:rsid w:val="0054209D"/>
    <w:rsid w:val="00547CBC"/>
    <w:rsid w:val="005747E5"/>
    <w:rsid w:val="005B5B15"/>
    <w:rsid w:val="005E7D38"/>
    <w:rsid w:val="006135EB"/>
    <w:rsid w:val="0062655B"/>
    <w:rsid w:val="006A3994"/>
    <w:rsid w:val="006B478C"/>
    <w:rsid w:val="007455D4"/>
    <w:rsid w:val="0076147B"/>
    <w:rsid w:val="00764127"/>
    <w:rsid w:val="007B3D0B"/>
    <w:rsid w:val="007C3F71"/>
    <w:rsid w:val="007D6EAC"/>
    <w:rsid w:val="00815BBB"/>
    <w:rsid w:val="00837960"/>
    <w:rsid w:val="008B56F1"/>
    <w:rsid w:val="008C61DE"/>
    <w:rsid w:val="008E1747"/>
    <w:rsid w:val="0091097A"/>
    <w:rsid w:val="009903B4"/>
    <w:rsid w:val="009B12FB"/>
    <w:rsid w:val="009B6CB1"/>
    <w:rsid w:val="009D1694"/>
    <w:rsid w:val="009E1E01"/>
    <w:rsid w:val="00A4480B"/>
    <w:rsid w:val="00A56DD0"/>
    <w:rsid w:val="00A808DB"/>
    <w:rsid w:val="00A91EAB"/>
    <w:rsid w:val="00AA0AC8"/>
    <w:rsid w:val="00AB3522"/>
    <w:rsid w:val="00AB7799"/>
    <w:rsid w:val="00AD3C7A"/>
    <w:rsid w:val="00AF1FF1"/>
    <w:rsid w:val="00B001EB"/>
    <w:rsid w:val="00B52865"/>
    <w:rsid w:val="00BA03D5"/>
    <w:rsid w:val="00BB0861"/>
    <w:rsid w:val="00C173C3"/>
    <w:rsid w:val="00C4436B"/>
    <w:rsid w:val="00C8078F"/>
    <w:rsid w:val="00C858C6"/>
    <w:rsid w:val="00CD5B4D"/>
    <w:rsid w:val="00CE1DCD"/>
    <w:rsid w:val="00CE6C7D"/>
    <w:rsid w:val="00D01420"/>
    <w:rsid w:val="00D16B0B"/>
    <w:rsid w:val="00D3124F"/>
    <w:rsid w:val="00DA39E6"/>
    <w:rsid w:val="00DB1CFD"/>
    <w:rsid w:val="00DD77C9"/>
    <w:rsid w:val="00E01453"/>
    <w:rsid w:val="00E05809"/>
    <w:rsid w:val="00E9536F"/>
    <w:rsid w:val="00EC1DBA"/>
    <w:rsid w:val="00ED7A1B"/>
    <w:rsid w:val="00EE5057"/>
    <w:rsid w:val="00EF3C01"/>
    <w:rsid w:val="00F33FF9"/>
    <w:rsid w:val="00F34A0B"/>
    <w:rsid w:val="00F428B0"/>
    <w:rsid w:val="00F53A32"/>
    <w:rsid w:val="00F76695"/>
    <w:rsid w:val="00FC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ac">
    <w:name w:val="Заголовок"/>
    <w:basedOn w:val="a"/>
    <w:next w:val="ad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A2A9B"/>
    <w:pPr>
      <w:spacing w:after="120"/>
    </w:pPr>
  </w:style>
  <w:style w:type="paragraph" w:styleId="ae">
    <w:name w:val="List"/>
    <w:basedOn w:val="ad"/>
    <w:rsid w:val="004A2A9B"/>
    <w:rPr>
      <w:rFonts w:cs="Mangal"/>
    </w:rPr>
  </w:style>
  <w:style w:type="paragraph" w:styleId="af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0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4A2A9B"/>
  </w:style>
  <w:style w:type="paragraph" w:styleId="af2">
    <w:name w:val="footer"/>
    <w:basedOn w:val="a"/>
    <w:rsid w:val="004A2A9B"/>
  </w:style>
  <w:style w:type="paragraph" w:styleId="af3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4A2A9B"/>
    <w:pPr>
      <w:suppressLineNumbers/>
    </w:pPr>
  </w:style>
  <w:style w:type="paragraph" w:customStyle="1" w:styleId="af5">
    <w:name w:val="Заголовок таблицы"/>
    <w:basedOn w:val="af4"/>
    <w:rsid w:val="004A2A9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4A2A9B"/>
    <w:rPr>
      <w:sz w:val="20"/>
      <w:szCs w:val="20"/>
    </w:rPr>
  </w:style>
  <w:style w:type="paragraph" w:styleId="af6">
    <w:name w:val="annotation subject"/>
    <w:basedOn w:val="17"/>
    <w:next w:val="17"/>
    <w:rsid w:val="004A2A9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f8">
    <w:name w:val="Гипертекстовая ссылка"/>
    <w:uiPriority w:val="99"/>
    <w:rsid w:val="00124990"/>
    <w:rPr>
      <w:rFonts w:cs="Times New Roman"/>
      <w:b w:val="0"/>
      <w:color w:val="106BBE"/>
    </w:rPr>
  </w:style>
  <w:style w:type="character" w:customStyle="1" w:styleId="TextNPA">
    <w:name w:val="Text NPA"/>
    <w:rsid w:val="0012499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7841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НеупокоеваСВ</cp:lastModifiedBy>
  <cp:revision>43</cp:revision>
  <cp:lastPrinted>2020-05-15T06:57:00Z</cp:lastPrinted>
  <dcterms:created xsi:type="dcterms:W3CDTF">2018-10-02T12:52:00Z</dcterms:created>
  <dcterms:modified xsi:type="dcterms:W3CDTF">2020-05-21T12:53:00Z</dcterms:modified>
</cp:coreProperties>
</file>